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A7" w:rsidRPr="00655FF5" w:rsidRDefault="007A5BA7" w:rsidP="007A5BA7">
      <w:pPr>
        <w:jc w:val="center"/>
        <w:rPr>
          <w:u w:val="single"/>
        </w:rPr>
      </w:pPr>
      <w:bookmarkStart w:id="0" w:name="_GoBack"/>
      <w:bookmarkEnd w:id="0"/>
      <w:r w:rsidRPr="00655FF5">
        <w:rPr>
          <w:u w:val="single"/>
        </w:rPr>
        <w:t>Job Description</w:t>
      </w:r>
    </w:p>
    <w:p w:rsidR="007A5BA7" w:rsidRDefault="007A5BA7" w:rsidP="007A5BA7">
      <w:pPr>
        <w:spacing w:after="0"/>
        <w:jc w:val="center"/>
        <w:rPr>
          <w:u w:val="single"/>
        </w:rPr>
      </w:pPr>
      <w:r>
        <w:rPr>
          <w:u w:val="single"/>
        </w:rPr>
        <w:t>Premier Medical</w:t>
      </w:r>
      <w:r w:rsidR="00C34DA4">
        <w:rPr>
          <w:u w:val="single"/>
        </w:rPr>
        <w:t xml:space="preserve"> Group of the Hudson Valley</w:t>
      </w:r>
    </w:p>
    <w:p w:rsidR="00C34DA4" w:rsidRPr="00655FF5" w:rsidRDefault="00C34DA4" w:rsidP="007A5BA7">
      <w:pPr>
        <w:spacing w:after="0"/>
        <w:jc w:val="center"/>
        <w:rPr>
          <w:u w:val="single"/>
        </w:rPr>
      </w:pPr>
      <w:r>
        <w:rPr>
          <w:u w:val="single"/>
        </w:rPr>
        <w:t>Urology Division</w:t>
      </w:r>
    </w:p>
    <w:p w:rsidR="00DC5369" w:rsidRDefault="00DC5369" w:rsidP="005B11C4">
      <w:pPr>
        <w:jc w:val="center"/>
        <w:rPr>
          <w:u w:val="single"/>
        </w:rPr>
      </w:pPr>
    </w:p>
    <w:p w:rsidR="00316E9C" w:rsidRPr="00316ABE" w:rsidRDefault="005B02F1" w:rsidP="005B11C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Medical Assistant</w:t>
      </w:r>
      <w:r w:rsidR="00191418">
        <w:rPr>
          <w:b/>
          <w:sz w:val="28"/>
          <w:szCs w:val="28"/>
          <w:u w:val="single"/>
        </w:rPr>
        <w:t>/Surgical Tech</w:t>
      </w:r>
    </w:p>
    <w:p w:rsidR="007A5BA7" w:rsidRPr="007A5BA7" w:rsidRDefault="007A5BA7" w:rsidP="007A5BA7">
      <w:pPr>
        <w:pStyle w:val="NoSpacing"/>
        <w:rPr>
          <w:b/>
          <w:sz w:val="20"/>
          <w:szCs w:val="20"/>
        </w:rPr>
      </w:pPr>
      <w:r w:rsidRPr="007A5BA7">
        <w:rPr>
          <w:b/>
          <w:sz w:val="20"/>
          <w:szCs w:val="20"/>
        </w:rPr>
        <w:t>Job Description:</w:t>
      </w:r>
    </w:p>
    <w:p w:rsidR="007A5BA7" w:rsidRDefault="007A5BA7" w:rsidP="007A5BA7">
      <w:pPr>
        <w:pStyle w:val="NoSpacing"/>
        <w:rPr>
          <w:sz w:val="20"/>
          <w:szCs w:val="20"/>
        </w:rPr>
      </w:pPr>
    </w:p>
    <w:p w:rsidR="007A5BA7" w:rsidRDefault="007A5BA7" w:rsidP="007A5BA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Medical Assistant</w:t>
      </w:r>
      <w:r w:rsidR="00191418">
        <w:rPr>
          <w:sz w:val="20"/>
          <w:szCs w:val="20"/>
        </w:rPr>
        <w:t>/Surgical Tech</w:t>
      </w:r>
      <w:r>
        <w:rPr>
          <w:sz w:val="20"/>
          <w:szCs w:val="20"/>
        </w:rPr>
        <w:t xml:space="preserve"> functions under the supervision and guidance of the Nursing Supervisor or Physician and participates in the multi-disciplinary process of providing care and treatment to patients and provides clinical support and technical assistance to the professional medical and other staf</w:t>
      </w:r>
      <w:r w:rsidR="00F82A83">
        <w:rPr>
          <w:sz w:val="20"/>
          <w:szCs w:val="20"/>
        </w:rPr>
        <w:t xml:space="preserve">f. Individual must be able to manage demanding workload with accuracy. </w:t>
      </w:r>
      <w:r>
        <w:rPr>
          <w:sz w:val="20"/>
          <w:szCs w:val="20"/>
        </w:rPr>
        <w:t>Position requires excellent customer service skills with patients, and their families, other staff, physicians, vendors, and the public</w:t>
      </w:r>
      <w:r w:rsidR="00F82A83">
        <w:rPr>
          <w:sz w:val="20"/>
          <w:szCs w:val="20"/>
        </w:rPr>
        <w:t>.</w:t>
      </w:r>
    </w:p>
    <w:p w:rsidR="00DC5369" w:rsidRDefault="00DC5369" w:rsidP="005B11C4">
      <w:pPr>
        <w:jc w:val="center"/>
      </w:pPr>
    </w:p>
    <w:p w:rsidR="00DC5369" w:rsidRPr="00DC5369" w:rsidRDefault="00DC5369" w:rsidP="00DC5369">
      <w:pPr>
        <w:pStyle w:val="NoSpacing"/>
        <w:rPr>
          <w:b/>
          <w:sz w:val="20"/>
          <w:szCs w:val="20"/>
        </w:rPr>
      </w:pPr>
      <w:r w:rsidRPr="00DC5369">
        <w:rPr>
          <w:b/>
          <w:sz w:val="20"/>
          <w:szCs w:val="20"/>
        </w:rPr>
        <w:t xml:space="preserve">Job </w:t>
      </w:r>
      <w:r>
        <w:rPr>
          <w:b/>
          <w:sz w:val="20"/>
          <w:szCs w:val="20"/>
        </w:rPr>
        <w:t>duties include</w:t>
      </w:r>
      <w:r w:rsidRPr="00DC5369">
        <w:rPr>
          <w:b/>
          <w:sz w:val="20"/>
          <w:szCs w:val="20"/>
        </w:rPr>
        <w:t>:</w:t>
      </w:r>
    </w:p>
    <w:p w:rsidR="00DC5369" w:rsidRDefault="00DC5369" w:rsidP="00DC5369">
      <w:pPr>
        <w:pStyle w:val="NoSpacing"/>
        <w:rPr>
          <w:sz w:val="20"/>
          <w:szCs w:val="20"/>
        </w:rPr>
      </w:pPr>
    </w:p>
    <w:p w:rsidR="00BD3D9C" w:rsidRDefault="00BD3D9C" w:rsidP="00DC536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Assisting physicians with patient office visits, including putting patients in rooms, interviewing patients, </w:t>
      </w:r>
      <w:r w:rsidR="00F82A83">
        <w:rPr>
          <w:sz w:val="20"/>
          <w:szCs w:val="20"/>
        </w:rPr>
        <w:t xml:space="preserve">recording vital signs including </w:t>
      </w:r>
      <w:r w:rsidRPr="007F6EC3">
        <w:rPr>
          <w:sz w:val="20"/>
          <w:szCs w:val="20"/>
        </w:rPr>
        <w:t>pulse rate, blood pressure</w:t>
      </w:r>
      <w:r w:rsidR="00F82A83">
        <w:rPr>
          <w:sz w:val="20"/>
          <w:szCs w:val="20"/>
        </w:rPr>
        <w:t>, height and weight, and enters</w:t>
      </w:r>
      <w:r>
        <w:rPr>
          <w:sz w:val="20"/>
          <w:szCs w:val="20"/>
        </w:rPr>
        <w:t xml:space="preserve"> information i</w:t>
      </w:r>
      <w:r w:rsidRPr="007F6EC3">
        <w:rPr>
          <w:sz w:val="20"/>
          <w:szCs w:val="20"/>
        </w:rPr>
        <w:t>n patient</w:t>
      </w:r>
      <w:r>
        <w:rPr>
          <w:sz w:val="20"/>
          <w:szCs w:val="20"/>
        </w:rPr>
        <w:t>’</w:t>
      </w:r>
      <w:r w:rsidRPr="007F6EC3">
        <w:rPr>
          <w:sz w:val="20"/>
          <w:szCs w:val="20"/>
        </w:rPr>
        <w:t xml:space="preserve">s </w:t>
      </w:r>
      <w:r>
        <w:rPr>
          <w:sz w:val="20"/>
          <w:szCs w:val="20"/>
        </w:rPr>
        <w:t xml:space="preserve">electronic medical record. </w:t>
      </w:r>
    </w:p>
    <w:p w:rsidR="00BD3D9C" w:rsidRDefault="00BD3D9C" w:rsidP="00BD3D9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Performs select clinical tests including, but not limited to; urinalysis, urine culture and sensitivity, pregnancy tests, </w:t>
      </w:r>
      <w:r w:rsidR="00053759">
        <w:rPr>
          <w:sz w:val="20"/>
          <w:szCs w:val="20"/>
        </w:rPr>
        <w:t xml:space="preserve">blood glucose monitoring, </w:t>
      </w:r>
      <w:r>
        <w:rPr>
          <w:sz w:val="20"/>
          <w:szCs w:val="20"/>
        </w:rPr>
        <w:t xml:space="preserve">bladder scans, </w:t>
      </w:r>
      <w:proofErr w:type="spellStart"/>
      <w:r>
        <w:rPr>
          <w:sz w:val="20"/>
          <w:szCs w:val="20"/>
        </w:rPr>
        <w:t>uroflow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urodynamics</w:t>
      </w:r>
      <w:proofErr w:type="spellEnd"/>
      <w:r>
        <w:rPr>
          <w:sz w:val="20"/>
          <w:szCs w:val="20"/>
        </w:rPr>
        <w:t>. Manages and operates equipment safely and correctly.</w:t>
      </w:r>
    </w:p>
    <w:p w:rsidR="00BD3D9C" w:rsidRDefault="00BD3D9C" w:rsidP="00BD3D9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Organizes exam rooms, including general cleaning, upkeep, and re-stocking of supplies.</w:t>
      </w:r>
    </w:p>
    <w:p w:rsidR="00BD3D9C" w:rsidRPr="00BD3D9C" w:rsidRDefault="00BD3D9C" w:rsidP="00BD3D9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Sterilizes, packages, and autoclaves instruments</w:t>
      </w:r>
      <w:r w:rsidR="00617238">
        <w:rPr>
          <w:sz w:val="20"/>
          <w:szCs w:val="20"/>
        </w:rPr>
        <w:t>, using proper sterilization protocols</w:t>
      </w:r>
      <w:r>
        <w:rPr>
          <w:sz w:val="20"/>
          <w:szCs w:val="20"/>
        </w:rPr>
        <w:t>.</w:t>
      </w:r>
    </w:p>
    <w:p w:rsidR="00BD3D9C" w:rsidRDefault="00BD3D9C" w:rsidP="00BD3D9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Assists physicians with office based procedures and office based procedures under anesthesia by setting up proper equipment for specific procedures</w:t>
      </w:r>
      <w:r w:rsidR="00037192">
        <w:rPr>
          <w:sz w:val="20"/>
          <w:szCs w:val="20"/>
        </w:rPr>
        <w:t xml:space="preserve">; participating in time out procedure; </w:t>
      </w:r>
      <w:r>
        <w:rPr>
          <w:sz w:val="20"/>
          <w:szCs w:val="20"/>
        </w:rPr>
        <w:t>assisting in actual procedure.</w:t>
      </w:r>
    </w:p>
    <w:p w:rsidR="00617238" w:rsidRDefault="00617238" w:rsidP="00BD3D9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Carries out medical and surgical asepsis during treatments and special procedures.</w:t>
      </w:r>
    </w:p>
    <w:p w:rsidR="00617238" w:rsidRDefault="00617238" w:rsidP="00BD3D9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Demonstrates appropriate use of Red Bag Waste.</w:t>
      </w:r>
    </w:p>
    <w:p w:rsidR="00617238" w:rsidRDefault="00617238" w:rsidP="00BD3D9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Labeling and processing patient specimens as needed, including tracking specimens in appropriate logs.</w:t>
      </w:r>
    </w:p>
    <w:p w:rsidR="00037192" w:rsidRDefault="00037192" w:rsidP="00037192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Demonstrates appropriate hand washing technique to insure proper infection control and follows universal precautions.</w:t>
      </w:r>
    </w:p>
    <w:p w:rsidR="007F6EC3" w:rsidRDefault="007F6EC3" w:rsidP="007F6EC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Performs all aspects of patient care in an environment that optimizes patient safety </w:t>
      </w:r>
      <w:r w:rsidRPr="007F6EC3">
        <w:rPr>
          <w:sz w:val="20"/>
          <w:szCs w:val="20"/>
        </w:rPr>
        <w:t>and reduces the likelihood of medical/health care errors.</w:t>
      </w:r>
    </w:p>
    <w:p w:rsidR="007A5BA7" w:rsidRDefault="007A5BA7" w:rsidP="007F6EC3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duties as assigned.</w:t>
      </w:r>
    </w:p>
    <w:p w:rsidR="005B02F1" w:rsidRDefault="005B02F1" w:rsidP="005B02F1">
      <w:pPr>
        <w:pStyle w:val="NoSpacing"/>
        <w:ind w:left="720"/>
        <w:rPr>
          <w:sz w:val="20"/>
          <w:szCs w:val="20"/>
        </w:rPr>
      </w:pPr>
    </w:p>
    <w:p w:rsidR="00F82A83" w:rsidRDefault="00F82A83" w:rsidP="00BD3D9C">
      <w:pPr>
        <w:pStyle w:val="NoSpacing"/>
        <w:rPr>
          <w:sz w:val="20"/>
          <w:szCs w:val="20"/>
        </w:rPr>
      </w:pPr>
    </w:p>
    <w:p w:rsidR="00F82A83" w:rsidRDefault="00F82A83" w:rsidP="00BD3D9C">
      <w:pPr>
        <w:pStyle w:val="NoSpacing"/>
        <w:rPr>
          <w:b/>
          <w:sz w:val="20"/>
          <w:szCs w:val="20"/>
        </w:rPr>
      </w:pPr>
      <w:r w:rsidRPr="00F82A83">
        <w:rPr>
          <w:b/>
          <w:sz w:val="20"/>
          <w:szCs w:val="20"/>
        </w:rPr>
        <w:t>Requirements:</w:t>
      </w:r>
    </w:p>
    <w:p w:rsidR="00F82A83" w:rsidRPr="00F82A83" w:rsidRDefault="00F82A83" w:rsidP="00BD3D9C">
      <w:pPr>
        <w:pStyle w:val="NoSpacing"/>
        <w:rPr>
          <w:b/>
          <w:sz w:val="20"/>
          <w:szCs w:val="20"/>
        </w:rPr>
      </w:pPr>
    </w:p>
    <w:p w:rsidR="00BD3D9C" w:rsidRDefault="007A5BA7" w:rsidP="00BD3D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Position requires current Basic Life Support (BLS) certification.</w:t>
      </w:r>
    </w:p>
    <w:p w:rsidR="007A5BA7" w:rsidRDefault="007A5BA7" w:rsidP="00BD3D9C">
      <w:pPr>
        <w:pStyle w:val="NoSpacing"/>
        <w:rPr>
          <w:sz w:val="20"/>
          <w:szCs w:val="20"/>
        </w:rPr>
      </w:pPr>
    </w:p>
    <w:p w:rsidR="00316ABE" w:rsidRPr="00DB21CD" w:rsidRDefault="00617238" w:rsidP="00316AB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Travel to any of the</w:t>
      </w:r>
      <w:r w:rsidR="00316ABE">
        <w:rPr>
          <w:sz w:val="20"/>
          <w:szCs w:val="20"/>
        </w:rPr>
        <w:t xml:space="preserve"> </w:t>
      </w:r>
      <w:r w:rsidR="00C34DA4">
        <w:rPr>
          <w:sz w:val="20"/>
          <w:szCs w:val="20"/>
        </w:rPr>
        <w:t>Premier Medical Group</w:t>
      </w:r>
      <w:r w:rsidR="00316ABE">
        <w:rPr>
          <w:sz w:val="20"/>
          <w:szCs w:val="20"/>
        </w:rPr>
        <w:t xml:space="preserve"> locations may be necessary upon request.</w:t>
      </w:r>
    </w:p>
    <w:p w:rsidR="00617238" w:rsidRDefault="00617238" w:rsidP="00DB21CD">
      <w:pPr>
        <w:pStyle w:val="NoSpacing"/>
        <w:rPr>
          <w:sz w:val="20"/>
          <w:szCs w:val="20"/>
        </w:rPr>
      </w:pPr>
    </w:p>
    <w:p w:rsidR="007F6EC3" w:rsidRDefault="001540A7" w:rsidP="007F6EC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Medical Assistant</w:t>
      </w:r>
      <w:r w:rsidR="00191418">
        <w:rPr>
          <w:sz w:val="20"/>
          <w:szCs w:val="20"/>
        </w:rPr>
        <w:t>/Surgical Tech</w:t>
      </w:r>
      <w:r>
        <w:rPr>
          <w:sz w:val="20"/>
          <w:szCs w:val="20"/>
        </w:rPr>
        <w:t xml:space="preserve"> will report to </w:t>
      </w:r>
      <w:r w:rsidR="00191418">
        <w:rPr>
          <w:sz w:val="20"/>
          <w:szCs w:val="20"/>
        </w:rPr>
        <w:t xml:space="preserve">the </w:t>
      </w:r>
      <w:r>
        <w:rPr>
          <w:sz w:val="20"/>
          <w:szCs w:val="20"/>
        </w:rPr>
        <w:t>Nursing Supervisor.</w:t>
      </w:r>
    </w:p>
    <w:sectPr w:rsidR="007F6EC3" w:rsidSect="00E1681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62" w:rsidRDefault="00043762" w:rsidP="007A5BA7">
      <w:pPr>
        <w:spacing w:after="0" w:line="240" w:lineRule="auto"/>
      </w:pPr>
      <w:r>
        <w:separator/>
      </w:r>
    </w:p>
  </w:endnote>
  <w:endnote w:type="continuationSeparator" w:id="0">
    <w:p w:rsidR="00043762" w:rsidRDefault="00043762" w:rsidP="007A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A7" w:rsidRDefault="000024AF" w:rsidP="007A5BA7">
    <w:pPr>
      <w:pStyle w:val="Footer"/>
      <w:jc w:val="center"/>
    </w:pPr>
    <w:r>
      <w:fldChar w:fldCharType="begin"/>
    </w:r>
    <w:r>
      <w:instrText xml:space="preserve"> DATE \@ "M/d/yyyy" </w:instrText>
    </w:r>
    <w:r>
      <w:fldChar w:fldCharType="separate"/>
    </w:r>
    <w:r w:rsidR="006654AC">
      <w:rPr>
        <w:noProof/>
      </w:rPr>
      <w:t>12/19/2012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62" w:rsidRDefault="00043762" w:rsidP="007A5BA7">
      <w:pPr>
        <w:spacing w:after="0" w:line="240" w:lineRule="auto"/>
      </w:pPr>
      <w:r>
        <w:separator/>
      </w:r>
    </w:p>
  </w:footnote>
  <w:footnote w:type="continuationSeparator" w:id="0">
    <w:p w:rsidR="00043762" w:rsidRDefault="00043762" w:rsidP="007A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B09"/>
    <w:multiLevelType w:val="hybridMultilevel"/>
    <w:tmpl w:val="D642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C4C3A"/>
    <w:multiLevelType w:val="hybridMultilevel"/>
    <w:tmpl w:val="01C0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C4"/>
    <w:rsid w:val="000024AF"/>
    <w:rsid w:val="00037192"/>
    <w:rsid w:val="00043762"/>
    <w:rsid w:val="00053759"/>
    <w:rsid w:val="00092493"/>
    <w:rsid w:val="0009277C"/>
    <w:rsid w:val="000B27C6"/>
    <w:rsid w:val="000E7240"/>
    <w:rsid w:val="001540A7"/>
    <w:rsid w:val="00191418"/>
    <w:rsid w:val="002108FE"/>
    <w:rsid w:val="003015C1"/>
    <w:rsid w:val="00316ABE"/>
    <w:rsid w:val="00316E9C"/>
    <w:rsid w:val="00371EE5"/>
    <w:rsid w:val="003832EA"/>
    <w:rsid w:val="00490198"/>
    <w:rsid w:val="004904D7"/>
    <w:rsid w:val="00493685"/>
    <w:rsid w:val="004A01AB"/>
    <w:rsid w:val="004D3EC7"/>
    <w:rsid w:val="005B02F1"/>
    <w:rsid w:val="005B11C4"/>
    <w:rsid w:val="00617238"/>
    <w:rsid w:val="006654AC"/>
    <w:rsid w:val="006C19F4"/>
    <w:rsid w:val="0073799B"/>
    <w:rsid w:val="00763F11"/>
    <w:rsid w:val="007A5BA7"/>
    <w:rsid w:val="007C38D2"/>
    <w:rsid w:val="007E751B"/>
    <w:rsid w:val="007F6EC3"/>
    <w:rsid w:val="00A87E50"/>
    <w:rsid w:val="00A97D5C"/>
    <w:rsid w:val="00BD3D9C"/>
    <w:rsid w:val="00C34DA4"/>
    <w:rsid w:val="00C8085F"/>
    <w:rsid w:val="00CC41C8"/>
    <w:rsid w:val="00DB21CD"/>
    <w:rsid w:val="00DB6F15"/>
    <w:rsid w:val="00DC5369"/>
    <w:rsid w:val="00E16819"/>
    <w:rsid w:val="00E83DC2"/>
    <w:rsid w:val="00EC6C79"/>
    <w:rsid w:val="00F16433"/>
    <w:rsid w:val="00F82A83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36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A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BA7"/>
  </w:style>
  <w:style w:type="paragraph" w:styleId="Footer">
    <w:name w:val="footer"/>
    <w:basedOn w:val="Normal"/>
    <w:link w:val="FooterChar"/>
    <w:uiPriority w:val="99"/>
    <w:semiHidden/>
    <w:unhideWhenUsed/>
    <w:rsid w:val="007A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BA7"/>
  </w:style>
  <w:style w:type="paragraph" w:styleId="BalloonText">
    <w:name w:val="Balloon Text"/>
    <w:basedOn w:val="Normal"/>
    <w:link w:val="BalloonTextChar"/>
    <w:uiPriority w:val="99"/>
    <w:semiHidden/>
    <w:unhideWhenUsed/>
    <w:rsid w:val="007A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5369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A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BA7"/>
  </w:style>
  <w:style w:type="paragraph" w:styleId="Footer">
    <w:name w:val="footer"/>
    <w:basedOn w:val="Normal"/>
    <w:link w:val="FooterChar"/>
    <w:uiPriority w:val="99"/>
    <w:semiHidden/>
    <w:unhideWhenUsed/>
    <w:rsid w:val="007A5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BA7"/>
  </w:style>
  <w:style w:type="paragraph" w:styleId="BalloonText">
    <w:name w:val="Balloon Text"/>
    <w:basedOn w:val="Normal"/>
    <w:link w:val="BalloonTextChar"/>
    <w:uiPriority w:val="99"/>
    <w:semiHidden/>
    <w:unhideWhenUsed/>
    <w:rsid w:val="007A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Lainey Belmonte</cp:lastModifiedBy>
  <cp:revision>2</cp:revision>
  <cp:lastPrinted>2011-02-15T19:20:00Z</cp:lastPrinted>
  <dcterms:created xsi:type="dcterms:W3CDTF">2012-12-19T16:52:00Z</dcterms:created>
  <dcterms:modified xsi:type="dcterms:W3CDTF">2012-12-19T16:52:00Z</dcterms:modified>
</cp:coreProperties>
</file>